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D0E" w:rsidRDefault="00DE0D0E" w:rsidP="00DE0D0E">
      <w:pPr>
        <w:rPr>
          <w:rFonts w:eastAsiaTheme="minorEastAsia"/>
          <w:color w:val="000000" w:themeColor="text1"/>
          <w:kern w:val="24"/>
        </w:rPr>
      </w:pPr>
      <w:bookmarkStart w:id="0" w:name="_GoBack"/>
    </w:p>
    <w:bookmarkEnd w:id="0"/>
    <w:p w:rsidR="00DE0D0E" w:rsidRPr="00DE0D0E" w:rsidRDefault="00DE0D0E" w:rsidP="00DE0D0E">
      <w:pPr>
        <w:ind w:left="360"/>
        <w:rPr>
          <w:color w:val="000000"/>
          <w:shd w:val="clear" w:color="auto" w:fill="FFFFFF"/>
        </w:rPr>
      </w:pPr>
      <w:r w:rsidRPr="00DE0D0E">
        <w:rPr>
          <w:b/>
          <w:bCs/>
          <w:color w:val="000000"/>
          <w:shd w:val="clear" w:color="auto" w:fill="FFFFFF"/>
        </w:rPr>
        <w:t xml:space="preserve">Svetlana </w:t>
      </w:r>
      <w:proofErr w:type="spellStart"/>
      <w:r w:rsidRPr="00DE0D0E">
        <w:rPr>
          <w:b/>
          <w:bCs/>
          <w:color w:val="000000"/>
          <w:shd w:val="clear" w:color="auto" w:fill="FFFFFF"/>
        </w:rPr>
        <w:t>Khvatikova</w:t>
      </w:r>
      <w:proofErr w:type="spellEnd"/>
      <w:r w:rsidRPr="00DE0D0E">
        <w:rPr>
          <w:b/>
          <w:bCs/>
          <w:color w:val="000000"/>
          <w:shd w:val="clear" w:color="auto" w:fill="FFFFFF"/>
        </w:rPr>
        <w:t xml:space="preserve"> </w:t>
      </w:r>
    </w:p>
    <w:p w:rsidR="00DE0D0E" w:rsidRPr="00DE0D0E" w:rsidRDefault="00DE0D0E" w:rsidP="00DE0D0E">
      <w:pPr>
        <w:ind w:left="360"/>
        <w:rPr>
          <w:color w:val="000000"/>
          <w:sz w:val="20"/>
          <w:szCs w:val="20"/>
          <w:shd w:val="clear" w:color="auto" w:fill="FFFFFF"/>
        </w:rPr>
      </w:pPr>
      <w:r w:rsidRPr="00DE0D0E">
        <w:rPr>
          <w:b/>
          <w:bCs/>
          <w:color w:val="000000"/>
          <w:shd w:val="clear" w:color="auto" w:fill="FFFFFF"/>
        </w:rPr>
        <w:t>Marva Rudder</w:t>
      </w:r>
    </w:p>
    <w:p w:rsidR="00DE0D0E" w:rsidRPr="00DE0D0E" w:rsidRDefault="00DE0D0E" w:rsidP="00DE0D0E">
      <w:pPr>
        <w:ind w:left="360"/>
        <w:rPr>
          <w:color w:val="000000"/>
          <w:sz w:val="20"/>
          <w:szCs w:val="20"/>
          <w:shd w:val="clear" w:color="auto" w:fill="FFFFFF"/>
        </w:rPr>
      </w:pPr>
      <w:r w:rsidRPr="00DE0D0E">
        <w:rPr>
          <w:b/>
          <w:bCs/>
          <w:color w:val="000000"/>
          <w:shd w:val="clear" w:color="auto" w:fill="FFFFFF"/>
        </w:rPr>
        <w:t>Wiki #3</w:t>
      </w:r>
    </w:p>
    <w:p w:rsidR="00DE0D0E" w:rsidRPr="00DE0D0E" w:rsidRDefault="00DE0D0E" w:rsidP="00DE0D0E">
      <w:pPr>
        <w:ind w:left="360"/>
        <w:rPr>
          <w:color w:val="000000"/>
          <w:sz w:val="20"/>
          <w:szCs w:val="20"/>
          <w:shd w:val="clear" w:color="auto" w:fill="FFFFFF"/>
        </w:rPr>
      </w:pPr>
      <w:r w:rsidRPr="00DE0D0E">
        <w:rPr>
          <w:b/>
          <w:bCs/>
          <w:color w:val="000000"/>
          <w:shd w:val="clear" w:color="auto" w:fill="FFFFFF"/>
        </w:rPr>
        <w:t>9/30/11</w:t>
      </w:r>
    </w:p>
    <w:p w:rsidR="00DE0D0E" w:rsidRPr="00DE0D0E" w:rsidRDefault="00DE0D0E" w:rsidP="00DE0D0E">
      <w:pPr>
        <w:ind w:left="360"/>
        <w:rPr>
          <w:rFonts w:ascii="Georgia" w:hAnsi="Georgia" w:cs="Arial"/>
          <w:color w:val="000000"/>
          <w:sz w:val="20"/>
          <w:szCs w:val="20"/>
          <w:shd w:val="clear" w:color="auto" w:fill="FFFFFF"/>
        </w:rPr>
      </w:pPr>
      <w:r w:rsidRPr="00DE0D0E">
        <w:rPr>
          <w:rFonts w:ascii="Georgia" w:hAnsi="Georgia" w:cs="Arial"/>
          <w:color w:val="000000"/>
          <w:shd w:val="clear" w:color="auto" w:fill="FFFFFF"/>
        </w:rPr>
        <w:t> </w:t>
      </w:r>
    </w:p>
    <w:p w:rsidR="00DE0D0E" w:rsidRPr="00DE0D0E" w:rsidRDefault="00DE0D0E" w:rsidP="00DE0D0E">
      <w:pPr>
        <w:pStyle w:val="ListParagraph"/>
        <w:rPr>
          <w:b/>
          <w:bCs/>
          <w:color w:val="000000"/>
          <w:shd w:val="clear" w:color="auto" w:fill="FFFFFF"/>
        </w:rPr>
      </w:pPr>
      <w:r w:rsidRPr="00DE0D0E">
        <w:rPr>
          <w:b/>
          <w:bCs/>
          <w:color w:val="000000"/>
          <w:shd w:val="clear" w:color="auto" w:fill="FFFFFF"/>
        </w:rPr>
        <w:t>Statement of the Problem:</w:t>
      </w:r>
    </w:p>
    <w:p w:rsidR="00DE0D0E" w:rsidRPr="00DE0D0E" w:rsidRDefault="00DE0D0E" w:rsidP="00DE0D0E">
      <w:pPr>
        <w:ind w:left="360"/>
        <w:jc w:val="center"/>
        <w:rPr>
          <w:color w:val="000000"/>
          <w:sz w:val="20"/>
          <w:szCs w:val="20"/>
          <w:shd w:val="clear" w:color="auto" w:fill="FFFFFF"/>
        </w:rPr>
      </w:pPr>
    </w:p>
    <w:p w:rsidR="00DE0D0E" w:rsidRPr="00DE0D0E" w:rsidRDefault="00DE0D0E" w:rsidP="00DE0D0E">
      <w:pPr>
        <w:pStyle w:val="ListParagraph"/>
        <w:rPr>
          <w:color w:val="000000"/>
          <w:sz w:val="20"/>
          <w:szCs w:val="20"/>
          <w:shd w:val="clear" w:color="auto" w:fill="FFFFFF"/>
        </w:rPr>
      </w:pPr>
      <w:r w:rsidRPr="00DE0D0E">
        <w:rPr>
          <w:color w:val="000000"/>
          <w:shd w:val="clear" w:color="auto" w:fill="FFFFFF"/>
        </w:rPr>
        <w:t>New York City is one of the most diverse cities. </w:t>
      </w:r>
      <w:r w:rsidRPr="00DE0D0E">
        <w:rPr>
          <w:color w:val="000000"/>
        </w:rPr>
        <w:t> </w:t>
      </w:r>
      <w:r w:rsidRPr="00DE0D0E">
        <w:rPr>
          <w:color w:val="000000"/>
          <w:shd w:val="clear" w:color="auto" w:fill="FFFFFF"/>
        </w:rPr>
        <w:t>All five boroughs are filled with children from diverse backgrounds and cultures. The need for teachers to relate to student’s cultural backgrounds is important. </w:t>
      </w:r>
      <w:r w:rsidRPr="00DE0D0E">
        <w:rPr>
          <w:color w:val="000000"/>
        </w:rPr>
        <w:t> </w:t>
      </w:r>
      <w:r w:rsidRPr="00DE0D0E">
        <w:rPr>
          <w:color w:val="000000"/>
          <w:shd w:val="clear" w:color="auto" w:fill="FFFFFF"/>
        </w:rPr>
        <w:t>Several studies have shown</w:t>
      </w:r>
      <w:proofErr w:type="gramStart"/>
      <w:r w:rsidRPr="00DE0D0E">
        <w:rPr>
          <w:color w:val="000000"/>
          <w:shd w:val="clear" w:color="auto" w:fill="FFFFFF"/>
        </w:rPr>
        <w:t>,</w:t>
      </w:r>
      <w:proofErr w:type="gramEnd"/>
      <w:r w:rsidRPr="00DE0D0E">
        <w:rPr>
          <w:color w:val="000000"/>
          <w:shd w:val="clear" w:color="auto" w:fill="FFFFFF"/>
        </w:rPr>
        <w:t xml:space="preserve"> that student’s culture plays a crucial role in the way they learn and view the world. These studies have shown that the lack of multicultural knowledge isolates students from society thereby affecting their learning and social skills. The lack of cultural aspects in the classroom lead to a drop in students’ success rates in the classroom, due to students not being able to connect with the information being taught. </w:t>
      </w:r>
      <w:r w:rsidRPr="00DE0D0E">
        <w:rPr>
          <w:color w:val="000000"/>
        </w:rPr>
        <w:t> </w:t>
      </w:r>
      <w:r w:rsidRPr="00DE0D0E">
        <w:rPr>
          <w:color w:val="000000"/>
          <w:shd w:val="clear" w:color="auto" w:fill="FFFFFF"/>
        </w:rPr>
        <w:t>One of the solutions to this growing problem is to implement more multicultural studies into the curriculum.</w:t>
      </w:r>
    </w:p>
    <w:p w:rsidR="00DE0D0E" w:rsidRPr="00DE0D0E" w:rsidRDefault="00DE0D0E" w:rsidP="00DE0D0E">
      <w:pPr>
        <w:pStyle w:val="ListParagraph"/>
        <w:rPr>
          <w:color w:val="000000"/>
          <w:shd w:val="clear" w:color="auto" w:fill="FFFFFF"/>
        </w:rPr>
      </w:pPr>
      <w:r w:rsidRPr="00DE0D0E">
        <w:rPr>
          <w:color w:val="000000"/>
          <w:shd w:val="clear" w:color="auto" w:fill="FFFFFF"/>
        </w:rPr>
        <w:t> </w:t>
      </w:r>
    </w:p>
    <w:p w:rsidR="00DE0D0E" w:rsidRPr="00187E61" w:rsidRDefault="00DE0D0E" w:rsidP="00DE0D0E">
      <w:pPr>
        <w:spacing w:after="0" w:line="240" w:lineRule="auto"/>
        <w:ind w:firstLine="720"/>
        <w:rPr>
          <w:rFonts w:ascii="Times New Roman" w:eastAsia="Times New Roman" w:hAnsi="Times New Roman" w:cs="Times New Roman"/>
          <w:b/>
          <w:bCs/>
          <w:color w:val="000000"/>
          <w:sz w:val="24"/>
          <w:szCs w:val="24"/>
          <w:shd w:val="clear" w:color="auto" w:fill="FFFFFF"/>
        </w:rPr>
      </w:pPr>
      <w:r w:rsidRPr="00187E61">
        <w:rPr>
          <w:rFonts w:ascii="Times New Roman" w:eastAsia="Times New Roman" w:hAnsi="Times New Roman" w:cs="Times New Roman"/>
          <w:b/>
          <w:bCs/>
          <w:color w:val="000000"/>
          <w:sz w:val="24"/>
          <w:szCs w:val="24"/>
          <w:shd w:val="clear" w:color="auto" w:fill="FFFFFF"/>
        </w:rPr>
        <w:t>Research Hypothesis:</w:t>
      </w:r>
    </w:p>
    <w:p w:rsidR="00DE0D0E" w:rsidRPr="00DE0D0E" w:rsidRDefault="00DE0D0E" w:rsidP="00DE0D0E">
      <w:pPr>
        <w:pStyle w:val="ListParagraph"/>
        <w:rPr>
          <w:color w:val="ACCBF9"/>
        </w:rPr>
      </w:pPr>
    </w:p>
    <w:p w:rsidR="00DE0D0E" w:rsidRPr="00DE0D0E" w:rsidRDefault="00DE0D0E" w:rsidP="00DE0D0E">
      <w:pPr>
        <w:pStyle w:val="ListParagraph"/>
        <w:rPr>
          <w:color w:val="ACCBF9"/>
        </w:rPr>
      </w:pPr>
      <w:r w:rsidRPr="00DE0D0E">
        <w:rPr>
          <w:rFonts w:eastAsiaTheme="minorEastAsia"/>
          <w:color w:val="000000" w:themeColor="text1"/>
          <w:kern w:val="24"/>
        </w:rPr>
        <w:t>To improve multicultural awareness at PS XX in Brooklyn by enlightening and educating twenty first grade students over a four week period. The assessment will involve measuring student’s responses to assignments without their cultural information and conducting similar assignments by incorporating cultural aspects into them. This will include conducting a pretest and post-test to measure the student’s success rates and overall understanding of the material. </w:t>
      </w:r>
    </w:p>
    <w:p w:rsidR="00DE0D0E" w:rsidRPr="00187E61" w:rsidRDefault="00DE0D0E" w:rsidP="00DE0D0E">
      <w:pPr>
        <w:spacing w:after="0" w:line="240" w:lineRule="auto"/>
        <w:ind w:firstLine="720"/>
        <w:rPr>
          <w:rFonts w:ascii="Times New Roman" w:eastAsia="Times New Roman" w:hAnsi="Times New Roman" w:cs="Times New Roman"/>
          <w:b/>
          <w:bCs/>
          <w:color w:val="000000"/>
          <w:sz w:val="24"/>
          <w:szCs w:val="24"/>
          <w:shd w:val="clear" w:color="auto" w:fill="FFFFFF"/>
        </w:rPr>
      </w:pPr>
      <w:r>
        <w:rPr>
          <w:rFonts w:ascii="Times New Roman" w:eastAsia="Times New Roman" w:hAnsi="Times New Roman" w:cs="Times New Roman"/>
          <w:b/>
          <w:bCs/>
          <w:color w:val="000000"/>
          <w:sz w:val="24"/>
          <w:szCs w:val="24"/>
          <w:shd w:val="clear" w:color="auto" w:fill="FFFFFF"/>
        </w:rPr>
        <w:t xml:space="preserve"> </w:t>
      </w:r>
    </w:p>
    <w:p w:rsidR="00DE0D0E" w:rsidRPr="00DE0D0E" w:rsidRDefault="00DE0D0E" w:rsidP="00DE0D0E">
      <w:pPr>
        <w:pStyle w:val="ListParagraph"/>
        <w:rPr>
          <w:color w:val="ACCBF9"/>
        </w:rPr>
      </w:pPr>
    </w:p>
    <w:p w:rsidR="00DE0D0E" w:rsidRPr="00DE0D0E" w:rsidRDefault="00DE0D0E" w:rsidP="00DE0D0E">
      <w:pPr>
        <w:pStyle w:val="ListParagraph"/>
        <w:rPr>
          <w:color w:val="ACCBF9"/>
        </w:rPr>
      </w:pPr>
      <w:r>
        <w:rPr>
          <w:rFonts w:eastAsiaTheme="minorEastAsia"/>
          <w:color w:val="000000" w:themeColor="text1"/>
          <w:kern w:val="24"/>
        </w:rPr>
        <w:t xml:space="preserve"> </w:t>
      </w:r>
    </w:p>
    <w:p w:rsidR="005A6360" w:rsidRPr="00DE0D0E" w:rsidRDefault="00EE6E3D">
      <w:pPr>
        <w:rPr>
          <w:sz w:val="24"/>
          <w:szCs w:val="24"/>
        </w:rPr>
      </w:pPr>
    </w:p>
    <w:sectPr w:rsidR="005A6360" w:rsidRPr="00DE0D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434C7F"/>
    <w:multiLevelType w:val="hybridMultilevel"/>
    <w:tmpl w:val="CC36BE72"/>
    <w:lvl w:ilvl="0" w:tplc="CD721398">
      <w:start w:val="1"/>
      <w:numFmt w:val="bullet"/>
      <w:lvlText w:val=""/>
      <w:lvlJc w:val="left"/>
      <w:pPr>
        <w:tabs>
          <w:tab w:val="num" w:pos="720"/>
        </w:tabs>
        <w:ind w:left="720" w:hanging="360"/>
      </w:pPr>
      <w:rPr>
        <w:rFonts w:ascii="Wingdings" w:hAnsi="Wingdings" w:hint="default"/>
      </w:rPr>
    </w:lvl>
    <w:lvl w:ilvl="1" w:tplc="ED8A5D92" w:tentative="1">
      <w:start w:val="1"/>
      <w:numFmt w:val="bullet"/>
      <w:lvlText w:val=""/>
      <w:lvlJc w:val="left"/>
      <w:pPr>
        <w:tabs>
          <w:tab w:val="num" w:pos="1440"/>
        </w:tabs>
        <w:ind w:left="1440" w:hanging="360"/>
      </w:pPr>
      <w:rPr>
        <w:rFonts w:ascii="Wingdings" w:hAnsi="Wingdings" w:hint="default"/>
      </w:rPr>
    </w:lvl>
    <w:lvl w:ilvl="2" w:tplc="41AA6398" w:tentative="1">
      <w:start w:val="1"/>
      <w:numFmt w:val="bullet"/>
      <w:lvlText w:val=""/>
      <w:lvlJc w:val="left"/>
      <w:pPr>
        <w:tabs>
          <w:tab w:val="num" w:pos="2160"/>
        </w:tabs>
        <w:ind w:left="2160" w:hanging="360"/>
      </w:pPr>
      <w:rPr>
        <w:rFonts w:ascii="Wingdings" w:hAnsi="Wingdings" w:hint="default"/>
      </w:rPr>
    </w:lvl>
    <w:lvl w:ilvl="3" w:tplc="1AD2580A" w:tentative="1">
      <w:start w:val="1"/>
      <w:numFmt w:val="bullet"/>
      <w:lvlText w:val=""/>
      <w:lvlJc w:val="left"/>
      <w:pPr>
        <w:tabs>
          <w:tab w:val="num" w:pos="2880"/>
        </w:tabs>
        <w:ind w:left="2880" w:hanging="360"/>
      </w:pPr>
      <w:rPr>
        <w:rFonts w:ascii="Wingdings" w:hAnsi="Wingdings" w:hint="default"/>
      </w:rPr>
    </w:lvl>
    <w:lvl w:ilvl="4" w:tplc="CCE27EA4" w:tentative="1">
      <w:start w:val="1"/>
      <w:numFmt w:val="bullet"/>
      <w:lvlText w:val=""/>
      <w:lvlJc w:val="left"/>
      <w:pPr>
        <w:tabs>
          <w:tab w:val="num" w:pos="3600"/>
        </w:tabs>
        <w:ind w:left="3600" w:hanging="360"/>
      </w:pPr>
      <w:rPr>
        <w:rFonts w:ascii="Wingdings" w:hAnsi="Wingdings" w:hint="default"/>
      </w:rPr>
    </w:lvl>
    <w:lvl w:ilvl="5" w:tplc="CD6E9310" w:tentative="1">
      <w:start w:val="1"/>
      <w:numFmt w:val="bullet"/>
      <w:lvlText w:val=""/>
      <w:lvlJc w:val="left"/>
      <w:pPr>
        <w:tabs>
          <w:tab w:val="num" w:pos="4320"/>
        </w:tabs>
        <w:ind w:left="4320" w:hanging="360"/>
      </w:pPr>
      <w:rPr>
        <w:rFonts w:ascii="Wingdings" w:hAnsi="Wingdings" w:hint="default"/>
      </w:rPr>
    </w:lvl>
    <w:lvl w:ilvl="6" w:tplc="634A86BC" w:tentative="1">
      <w:start w:val="1"/>
      <w:numFmt w:val="bullet"/>
      <w:lvlText w:val=""/>
      <w:lvlJc w:val="left"/>
      <w:pPr>
        <w:tabs>
          <w:tab w:val="num" w:pos="5040"/>
        </w:tabs>
        <w:ind w:left="5040" w:hanging="360"/>
      </w:pPr>
      <w:rPr>
        <w:rFonts w:ascii="Wingdings" w:hAnsi="Wingdings" w:hint="default"/>
      </w:rPr>
    </w:lvl>
    <w:lvl w:ilvl="7" w:tplc="6EFC4C2C" w:tentative="1">
      <w:start w:val="1"/>
      <w:numFmt w:val="bullet"/>
      <w:lvlText w:val=""/>
      <w:lvlJc w:val="left"/>
      <w:pPr>
        <w:tabs>
          <w:tab w:val="num" w:pos="5760"/>
        </w:tabs>
        <w:ind w:left="5760" w:hanging="360"/>
      </w:pPr>
      <w:rPr>
        <w:rFonts w:ascii="Wingdings" w:hAnsi="Wingdings" w:hint="default"/>
      </w:rPr>
    </w:lvl>
    <w:lvl w:ilvl="8" w:tplc="9C6C55D6"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D0E"/>
    <w:rsid w:val="002755B4"/>
    <w:rsid w:val="006665E1"/>
    <w:rsid w:val="00694B8E"/>
    <w:rsid w:val="00DE0D0E"/>
    <w:rsid w:val="00EE6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0D0E"/>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0D0E"/>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800329">
      <w:bodyDiv w:val="1"/>
      <w:marLeft w:val="0"/>
      <w:marRight w:val="0"/>
      <w:marTop w:val="0"/>
      <w:marBottom w:val="0"/>
      <w:divBdr>
        <w:top w:val="none" w:sz="0" w:space="0" w:color="auto"/>
        <w:left w:val="none" w:sz="0" w:space="0" w:color="auto"/>
        <w:bottom w:val="none" w:sz="0" w:space="0" w:color="auto"/>
        <w:right w:val="none" w:sz="0" w:space="0" w:color="auto"/>
      </w:divBdr>
      <w:divsChild>
        <w:div w:id="32002433">
          <w:marLeft w:val="648"/>
          <w:marRight w:val="0"/>
          <w:marTop w:val="140"/>
          <w:marBottom w:val="0"/>
          <w:divBdr>
            <w:top w:val="none" w:sz="0" w:space="0" w:color="auto"/>
            <w:left w:val="none" w:sz="0" w:space="0" w:color="auto"/>
            <w:bottom w:val="none" w:sz="0" w:space="0" w:color="auto"/>
            <w:right w:val="none" w:sz="0" w:space="0" w:color="auto"/>
          </w:divBdr>
        </w:div>
        <w:div w:id="1913814483">
          <w:marLeft w:val="648"/>
          <w:marRight w:val="0"/>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34EB1-6BF4-4239-A0E4-A0032CF5B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Lana</cp:lastModifiedBy>
  <cp:revision>2</cp:revision>
  <dcterms:created xsi:type="dcterms:W3CDTF">2011-10-12T03:13:00Z</dcterms:created>
  <dcterms:modified xsi:type="dcterms:W3CDTF">2011-10-12T03:13:00Z</dcterms:modified>
</cp:coreProperties>
</file>